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250" w:rsidRPr="00BD2343" w:rsidRDefault="00606250" w:rsidP="00BD2343">
      <w:pPr>
        <w:jc w:val="center"/>
      </w:pPr>
    </w:p>
    <w:p w:rsidR="00BF1F97" w:rsidRPr="00BD2343" w:rsidRDefault="00BF1F97" w:rsidP="00BD2343">
      <w:pPr>
        <w:jc w:val="center"/>
      </w:pPr>
    </w:p>
    <w:p w:rsidR="00BF1F97" w:rsidRPr="00BD2343" w:rsidRDefault="00BF1F97" w:rsidP="00BD2343">
      <w:pPr>
        <w:jc w:val="center"/>
      </w:pPr>
    </w:p>
    <w:p w:rsidR="00BF1F97" w:rsidRPr="00BD2343" w:rsidRDefault="00BF1F97" w:rsidP="00BD2343">
      <w:pPr>
        <w:jc w:val="center"/>
      </w:pPr>
    </w:p>
    <w:p w:rsidR="00BF1F97" w:rsidRPr="00BD2343" w:rsidRDefault="00BF1F97" w:rsidP="00BD2343">
      <w:pPr>
        <w:jc w:val="center"/>
      </w:pPr>
    </w:p>
    <w:p w:rsidR="00BF1F97" w:rsidRPr="00BD2343" w:rsidRDefault="00BF1F97" w:rsidP="00BD2343">
      <w:pPr>
        <w:jc w:val="center"/>
      </w:pPr>
    </w:p>
    <w:p w:rsidR="00BF1F97" w:rsidRPr="00BD2343" w:rsidRDefault="00BF1F97" w:rsidP="00BD2343">
      <w:pPr>
        <w:jc w:val="center"/>
      </w:pPr>
      <w:bookmarkStart w:id="0" w:name="_GoBack"/>
      <w:bookmarkEnd w:id="0"/>
    </w:p>
    <w:p w:rsidR="00BF1F97" w:rsidRPr="00BD2343" w:rsidRDefault="00BF1F97" w:rsidP="00BD2343">
      <w:pPr>
        <w:jc w:val="center"/>
      </w:pPr>
    </w:p>
    <w:p w:rsidR="00BF1F97" w:rsidRPr="00BD2343" w:rsidRDefault="00BD2343" w:rsidP="00BD2343">
      <w:pPr>
        <w:jc w:val="center"/>
      </w:pPr>
      <w:r w:rsidRPr="00BD2343">
        <w:rPr>
          <w:color w:val="1B1B1B"/>
          <w:shd w:val="clear" w:color="auto" w:fill="FFFFFF"/>
        </w:rPr>
        <w:t>T</w:t>
      </w:r>
      <w:r w:rsidRPr="00BD2343">
        <w:rPr>
          <w:color w:val="1B1B1B"/>
          <w:shd w:val="clear" w:color="auto" w:fill="FFFFFF"/>
        </w:rPr>
        <w:t>hree concepts</w:t>
      </w:r>
      <w:r w:rsidRPr="00BD2343">
        <w:rPr>
          <w:color w:val="1B1B1B"/>
          <w:shd w:val="clear" w:color="auto" w:fill="FFFFFF"/>
        </w:rPr>
        <w:t xml:space="preserve">: </w:t>
      </w:r>
      <w:r w:rsidR="004948A9" w:rsidRPr="00BD2343">
        <w:t>Requirements for the Fruition of a Corporation</w:t>
      </w:r>
    </w:p>
    <w:p w:rsidR="00BF1F97" w:rsidRPr="00BD2343" w:rsidRDefault="004948A9" w:rsidP="00BD2343">
      <w:pPr>
        <w:jc w:val="center"/>
      </w:pPr>
      <w:r w:rsidRPr="00BD2343">
        <w:t>Name</w:t>
      </w:r>
    </w:p>
    <w:p w:rsidR="00BF1F97" w:rsidRPr="00BD2343" w:rsidRDefault="004948A9" w:rsidP="00BD2343">
      <w:pPr>
        <w:jc w:val="center"/>
      </w:pPr>
      <w:r w:rsidRPr="00BD2343">
        <w:t>Institution</w:t>
      </w:r>
    </w:p>
    <w:p w:rsidR="004948A9" w:rsidRPr="00BD2343" w:rsidRDefault="004948A9" w:rsidP="00BD2343">
      <w:pPr>
        <w:jc w:val="center"/>
      </w:pPr>
      <w:r w:rsidRPr="00BD2343">
        <w:t>Professor</w:t>
      </w:r>
    </w:p>
    <w:p w:rsidR="0087654B" w:rsidRPr="00BD2343" w:rsidRDefault="004948A9" w:rsidP="00BD2343">
      <w:pPr>
        <w:jc w:val="center"/>
      </w:pPr>
      <w:r w:rsidRPr="00BD2343">
        <w:t>Date</w:t>
      </w:r>
    </w:p>
    <w:p w:rsidR="00BF1F97" w:rsidRPr="00BD2343" w:rsidRDefault="00BF1F97" w:rsidP="00BD2343">
      <w:r w:rsidRPr="00BD2343">
        <w:br w:type="page"/>
      </w:r>
    </w:p>
    <w:p w:rsidR="00BF1F97" w:rsidRPr="00BD2343" w:rsidRDefault="004948A9" w:rsidP="00BD2343">
      <w:pPr>
        <w:jc w:val="center"/>
      </w:pPr>
      <w:r w:rsidRPr="00BD2343">
        <w:lastRenderedPageBreak/>
        <w:t>Requirements for the Fruition of a Corporation</w:t>
      </w:r>
    </w:p>
    <w:p w:rsidR="004650E8" w:rsidRPr="00BD2343" w:rsidRDefault="004650E8" w:rsidP="00BD2343">
      <w:r w:rsidRPr="00BD2343">
        <w:t>Introduction</w:t>
      </w:r>
    </w:p>
    <w:p w:rsidR="001C1791" w:rsidRPr="00BD2343" w:rsidRDefault="001C1791" w:rsidP="00BD2343">
      <w:r w:rsidRPr="00BD2343">
        <w:tab/>
        <w:t>There is much that I need to put into application now that I have gone through Strategic Staffing (2014)</w:t>
      </w:r>
      <w:r w:rsidR="001B0494" w:rsidRPr="00BD2343">
        <w:t>. I have learned serious management skills and how to successfully run an organization. I’m most fond of Staffing, Sourcing an</w:t>
      </w:r>
      <w:r w:rsidR="00BD2343" w:rsidRPr="00BD2343">
        <w:t>d Recruitment concepts. All these</w:t>
      </w:r>
      <w:r w:rsidR="001B0494" w:rsidRPr="00BD2343">
        <w:t xml:space="preserve"> concepts work towards a common goal of </w:t>
      </w:r>
      <w:r w:rsidR="004650E8" w:rsidRPr="00BD2343">
        <w:t xml:space="preserve">ensuring that an organization survives amongst </w:t>
      </w:r>
      <w:r w:rsidR="00BD2343" w:rsidRPr="00BD2343">
        <w:t>the competitors</w:t>
      </w:r>
      <w:r w:rsidR="004650E8" w:rsidRPr="00BD2343">
        <w:t xml:space="preserve"> and that the company or organization is able to have a comparative advantage against their Nemesis in the World of business.</w:t>
      </w:r>
    </w:p>
    <w:p w:rsidR="00DA4F2A" w:rsidRPr="00BD2343" w:rsidRDefault="00DA4F2A" w:rsidP="00BD2343">
      <w:r w:rsidRPr="00BD2343">
        <w:t>Staffing</w:t>
      </w:r>
    </w:p>
    <w:p w:rsidR="004650E8" w:rsidRPr="00BD2343" w:rsidRDefault="004650E8" w:rsidP="00BD2343">
      <w:r w:rsidRPr="00BD2343">
        <w:tab/>
        <w:t xml:space="preserve">Staffing is the support structure of every business, it’s all </w:t>
      </w:r>
      <w:r w:rsidR="00BD2343" w:rsidRPr="00BD2343">
        <w:t xml:space="preserve">about </w:t>
      </w:r>
      <w:r w:rsidRPr="00BD2343">
        <w:t>the pillars of a building sandwiched together. The Staff that runs your Organization should be competent in their fields of practice always aware of the business headlines and making sure the Company does not miss out on any investment venture</w:t>
      </w:r>
      <w:r w:rsidR="00DA4F2A" w:rsidRPr="00BD2343">
        <w:t>. Staffing is what makes a business strategy to become an achievement and not a fai</w:t>
      </w:r>
      <w:r w:rsidR="00BD2343" w:rsidRPr="00BD2343">
        <w:t>lure, it’s what determines the p</w:t>
      </w:r>
      <w:r w:rsidR="00DA4F2A" w:rsidRPr="00BD2343">
        <w:t>erformance of your venture be rated first in magazines and to scale up its stock</w:t>
      </w:r>
      <w:r w:rsidR="00E05FFD" w:rsidRPr="00BD2343">
        <w:t>,</w:t>
      </w:r>
      <w:r w:rsidR="00E05FFD" w:rsidRPr="00BD2343">
        <w:rPr>
          <w:color w:val="222222"/>
          <w:shd w:val="clear" w:color="auto" w:fill="FFFFFF"/>
        </w:rPr>
        <w:t xml:space="preserve"> Wheelen &amp; Hunger (2011)</w:t>
      </w:r>
      <w:r w:rsidR="00BD2343" w:rsidRPr="00BD2343">
        <w:t xml:space="preserve"> e</w:t>
      </w:r>
      <w:r w:rsidR="00DA4F2A" w:rsidRPr="00BD2343">
        <w:t>valuating the staff prompts the labor power to be aggressive in their output and determines the remuneration benefits each employee gets.</w:t>
      </w:r>
    </w:p>
    <w:p w:rsidR="00DA4F2A" w:rsidRPr="00BD2343" w:rsidRDefault="00DA4F2A" w:rsidP="00BD2343">
      <w:r w:rsidRPr="00BD2343">
        <w:t>Sourcing and Recruitment</w:t>
      </w:r>
    </w:p>
    <w:p w:rsidR="00DA4F2A" w:rsidRPr="00BD2343" w:rsidRDefault="00DA4F2A" w:rsidP="00BD2343">
      <w:r w:rsidRPr="00BD2343">
        <w:tab/>
        <w:t xml:space="preserve">Both </w:t>
      </w:r>
      <w:r w:rsidR="00BD2343" w:rsidRPr="00BD2343">
        <w:t>these concepts go hand in hand with</w:t>
      </w:r>
      <w:r w:rsidRPr="00BD2343">
        <w:t xml:space="preserve"> sourcing </w:t>
      </w:r>
      <w:r w:rsidR="00BD2343" w:rsidRPr="00BD2343">
        <w:t xml:space="preserve">which </w:t>
      </w:r>
      <w:r w:rsidRPr="00BD2343">
        <w:t>involves the act of</w:t>
      </w:r>
      <w:r w:rsidR="0083197F" w:rsidRPr="00BD2343">
        <w:t xml:space="preserve"> sorting o</w:t>
      </w:r>
      <w:r w:rsidR="00E05FFD" w:rsidRPr="00BD2343">
        <w:t xml:space="preserve">ut from a bunch </w:t>
      </w:r>
      <w:r w:rsidR="00BD2343" w:rsidRPr="00BD2343">
        <w:t>of p</w:t>
      </w:r>
      <w:r w:rsidR="0083197F" w:rsidRPr="00BD2343">
        <w:t xml:space="preserve">ersonalities who best qualified and fit to occupy a certain position in the </w:t>
      </w:r>
      <w:r w:rsidR="00BD2343" w:rsidRPr="00BD2343">
        <w:t>o</w:t>
      </w:r>
      <w:r w:rsidR="0083197F" w:rsidRPr="00BD2343">
        <w:t>rganization while Recruitment solely lies on the company actions of toppling up the number of its employees by going through its applicants portfolio</w:t>
      </w:r>
      <w:r w:rsidR="00E05FFD" w:rsidRPr="00BD2343">
        <w:t xml:space="preserve"> as argued by </w:t>
      </w:r>
      <w:r w:rsidR="00E05FFD" w:rsidRPr="00BD2343">
        <w:rPr>
          <w:color w:val="222222"/>
          <w:shd w:val="clear" w:color="auto" w:fill="FFFFFF"/>
        </w:rPr>
        <w:t>Gully&amp; Kim (2014)</w:t>
      </w:r>
      <w:r w:rsidR="00BD2343" w:rsidRPr="00BD2343">
        <w:t>. The o</w:t>
      </w:r>
      <w:r w:rsidR="0083197F" w:rsidRPr="00BD2343">
        <w:t>rganization through its own ways of attracting p</w:t>
      </w:r>
      <w:r w:rsidR="00BD2343" w:rsidRPr="00BD2343">
        <w:t>otential applicants does employ</w:t>
      </w:r>
      <w:r w:rsidR="0083197F" w:rsidRPr="00BD2343">
        <w:t xml:space="preserve"> branding where </w:t>
      </w:r>
      <w:r w:rsidR="0083197F" w:rsidRPr="00BD2343">
        <w:lastRenderedPageBreak/>
        <w:t xml:space="preserve">the message intended is an opportunity to work for something greater than yourself. These two concepts on many fronts are </w:t>
      </w:r>
      <w:r w:rsidR="00BD2343" w:rsidRPr="00BD2343">
        <w:t xml:space="preserve">the </w:t>
      </w:r>
      <w:r w:rsidR="0083197F" w:rsidRPr="00BD2343">
        <w:t xml:space="preserve">core </w:t>
      </w:r>
      <w:r w:rsidR="0087654B" w:rsidRPr="00BD2343">
        <w:t>for a Corporation to be run and managed by a highly efficient family of workers who are unanimous on all ends.</w:t>
      </w:r>
    </w:p>
    <w:p w:rsidR="0087654B" w:rsidRPr="00BD2343" w:rsidRDefault="0087654B" w:rsidP="00BD2343">
      <w:r w:rsidRPr="00BD2343">
        <w:t>Conclusion</w:t>
      </w:r>
    </w:p>
    <w:p w:rsidR="0003615A" w:rsidRPr="00BD2343" w:rsidRDefault="0003615A" w:rsidP="00BD2343">
      <w:r w:rsidRPr="00BD2343">
        <w:tab/>
        <w:t>Application of the above concepts and good utilization of an organization</w:t>
      </w:r>
      <w:r w:rsidR="00BD2343" w:rsidRPr="00BD2343">
        <w:t>’</w:t>
      </w:r>
      <w:r w:rsidRPr="00BD2343">
        <w:t>s resources are some of the building blocks and a big first move towards success.</w:t>
      </w:r>
      <w:r w:rsidR="00641B0A" w:rsidRPr="00BD2343">
        <w:rPr>
          <w:color w:val="222222"/>
          <w:shd w:val="clear" w:color="auto" w:fill="FFFFFF"/>
        </w:rPr>
        <w:t xml:space="preserve"> Zeltyn, et, al. (2011) </w:t>
      </w:r>
      <w:r w:rsidR="004948A9" w:rsidRPr="00BD2343">
        <w:t>Strategic staffing offers much more insight on the intricacies of managing big h</w:t>
      </w:r>
      <w:r w:rsidR="00BD2343" w:rsidRPr="00BD2343">
        <w:t>oldings, how to manipulate the m</w:t>
      </w:r>
      <w:r w:rsidR="004948A9" w:rsidRPr="00BD2343">
        <w:t>arket, how to manage a big workforce, how to handle corpo</w:t>
      </w:r>
      <w:r w:rsidR="00641B0A" w:rsidRPr="00BD2343">
        <w:t xml:space="preserve">rate matters with a clear </w:t>
      </w:r>
      <w:r w:rsidR="004948A9" w:rsidRPr="00BD2343">
        <w:t>goal in mind of pure achievement and how to use different business models, being open to learn new operational and organizationa</w:t>
      </w:r>
      <w:r w:rsidR="00BD2343" w:rsidRPr="00BD2343">
        <w:t>l skills and mostly to embrace t</w:t>
      </w:r>
      <w:r w:rsidR="004948A9" w:rsidRPr="00BD2343">
        <w:t>echnological innovations and changes and being able to move with time.</w:t>
      </w:r>
    </w:p>
    <w:p w:rsidR="0087654B" w:rsidRPr="00BD2343" w:rsidRDefault="0087654B" w:rsidP="00BD2343">
      <w:r w:rsidRPr="00BD2343">
        <w:tab/>
      </w:r>
    </w:p>
    <w:p w:rsidR="000F6C39" w:rsidRPr="00BD2343" w:rsidRDefault="00DA4F2A" w:rsidP="00BD2343">
      <w:r w:rsidRPr="00BD2343">
        <w:tab/>
      </w:r>
    </w:p>
    <w:p w:rsidR="000F6C39" w:rsidRPr="00BD2343" w:rsidRDefault="000F6C39" w:rsidP="00BD2343">
      <w:r w:rsidRPr="00BD2343">
        <w:br w:type="page"/>
      </w:r>
    </w:p>
    <w:p w:rsidR="00DA4F2A" w:rsidRPr="00BD2343" w:rsidRDefault="000F6C39" w:rsidP="00BD2343">
      <w:pPr>
        <w:jc w:val="center"/>
      </w:pPr>
      <w:r w:rsidRPr="00BD2343">
        <w:lastRenderedPageBreak/>
        <w:t>References</w:t>
      </w:r>
    </w:p>
    <w:p w:rsidR="00BF45A6" w:rsidRPr="00BD2343" w:rsidRDefault="00BF45A6" w:rsidP="00BD2343">
      <w:pPr>
        <w:ind w:left="720" w:hanging="720"/>
        <w:rPr>
          <w:color w:val="222222"/>
          <w:shd w:val="clear" w:color="auto" w:fill="FFFFFF"/>
        </w:rPr>
      </w:pPr>
      <w:r w:rsidRPr="00BD2343">
        <w:rPr>
          <w:color w:val="222222"/>
          <w:shd w:val="clear" w:color="auto" w:fill="FFFFFF"/>
        </w:rPr>
        <w:t>Gully, S. M., Phillips, J. M., &amp; Kim, M. S. (2014). </w:t>
      </w:r>
      <w:r w:rsidRPr="00BD2343">
        <w:rPr>
          <w:i/>
          <w:iCs/>
          <w:color w:val="222222"/>
          <w:shd w:val="clear" w:color="auto" w:fill="FFFFFF"/>
        </w:rPr>
        <w:t>Strategic Recruitment: A Multilevel</w:t>
      </w:r>
      <w:r w:rsidRPr="00BD2343">
        <w:rPr>
          <w:color w:val="222222"/>
          <w:shd w:val="clear" w:color="auto" w:fill="FFFFFF"/>
        </w:rPr>
        <w:t> (pp. 161-183). The Oxford Handbook of Recruitment.</w:t>
      </w:r>
    </w:p>
    <w:p w:rsidR="00BF45A6" w:rsidRPr="00BD2343" w:rsidRDefault="00BF45A6" w:rsidP="00BD2343">
      <w:pPr>
        <w:ind w:left="720" w:hanging="720"/>
        <w:rPr>
          <w:color w:val="222222"/>
          <w:shd w:val="clear" w:color="auto" w:fill="FFFFFF"/>
        </w:rPr>
      </w:pPr>
      <w:r w:rsidRPr="00BD2343">
        <w:rPr>
          <w:color w:val="222222"/>
          <w:shd w:val="clear" w:color="auto" w:fill="FFFFFF"/>
        </w:rPr>
        <w:t>Wheelen, T. L., &amp; Hunger, J. D. (2011). </w:t>
      </w:r>
      <w:r w:rsidRPr="00BD2343">
        <w:rPr>
          <w:i/>
          <w:iCs/>
          <w:color w:val="222222"/>
          <w:shd w:val="clear" w:color="auto" w:fill="FFFFFF"/>
        </w:rPr>
        <w:t>Concepts in strategic management and business policy</w:t>
      </w:r>
      <w:r w:rsidRPr="00BD2343">
        <w:rPr>
          <w:color w:val="222222"/>
          <w:shd w:val="clear" w:color="auto" w:fill="FFFFFF"/>
        </w:rPr>
        <w:t>. Pearson Education India.</w:t>
      </w:r>
    </w:p>
    <w:p w:rsidR="00BF45A6" w:rsidRPr="00BD2343" w:rsidRDefault="00BF45A6" w:rsidP="00BD2343">
      <w:pPr>
        <w:ind w:left="720" w:hanging="720"/>
        <w:rPr>
          <w:color w:val="222222"/>
          <w:shd w:val="clear" w:color="auto" w:fill="FFFFFF"/>
        </w:rPr>
      </w:pPr>
      <w:r w:rsidRPr="00BD2343">
        <w:rPr>
          <w:color w:val="222222"/>
          <w:shd w:val="clear" w:color="auto" w:fill="FFFFFF"/>
        </w:rPr>
        <w:t>Zeltyn, S., Marmor, Y. N., Mandelbaum, A., Carmeli, B., Greenshpan, O., Mesika, Y. ... &amp; Schwartz, D. (2011). Simulation-based models of emergency departments: Operational, tactical, and strategic staffing. </w:t>
      </w:r>
      <w:r w:rsidRPr="00BD2343">
        <w:rPr>
          <w:i/>
          <w:iCs/>
          <w:color w:val="222222"/>
          <w:shd w:val="clear" w:color="auto" w:fill="FFFFFF"/>
        </w:rPr>
        <w:t>ACM Transactions on Modeling and Computer Simulation (TOMACS)</w:t>
      </w:r>
      <w:r w:rsidRPr="00BD2343">
        <w:rPr>
          <w:color w:val="222222"/>
          <w:shd w:val="clear" w:color="auto" w:fill="FFFFFF"/>
        </w:rPr>
        <w:t>, </w:t>
      </w:r>
      <w:r w:rsidRPr="00BD2343">
        <w:rPr>
          <w:i/>
          <w:iCs/>
          <w:color w:val="222222"/>
          <w:shd w:val="clear" w:color="auto" w:fill="FFFFFF"/>
        </w:rPr>
        <w:t>21</w:t>
      </w:r>
      <w:r w:rsidRPr="00BD2343">
        <w:rPr>
          <w:color w:val="222222"/>
          <w:shd w:val="clear" w:color="auto" w:fill="FFFFFF"/>
        </w:rPr>
        <w:t>(4), 24.</w:t>
      </w:r>
    </w:p>
    <w:p w:rsidR="00BF45A6" w:rsidRPr="00BD2343" w:rsidRDefault="00BF45A6" w:rsidP="00BD2343">
      <w:pPr>
        <w:ind w:left="720" w:hanging="720"/>
      </w:pPr>
    </w:p>
    <w:p w:rsidR="00BF45A6" w:rsidRPr="00BD2343" w:rsidRDefault="00BF45A6" w:rsidP="00BD2343"/>
    <w:p w:rsidR="00BF45A6" w:rsidRPr="00BD2343" w:rsidRDefault="00BF45A6" w:rsidP="00BD2343"/>
    <w:sectPr w:rsidR="00BF45A6" w:rsidRPr="00BD2343" w:rsidSect="00BD23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CBE" w:rsidRDefault="00B76CBE" w:rsidP="00A619CE">
      <w:pPr>
        <w:spacing w:line="240" w:lineRule="auto"/>
      </w:pPr>
      <w:r>
        <w:separator/>
      </w:r>
    </w:p>
  </w:endnote>
  <w:endnote w:type="continuationSeparator" w:id="0">
    <w:p w:rsidR="00B76CBE" w:rsidRDefault="00B76CBE" w:rsidP="00A619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CBE" w:rsidRDefault="00B76CBE" w:rsidP="00A619CE">
      <w:pPr>
        <w:spacing w:line="240" w:lineRule="auto"/>
      </w:pPr>
      <w:r>
        <w:separator/>
      </w:r>
    </w:p>
  </w:footnote>
  <w:footnote w:type="continuationSeparator" w:id="0">
    <w:p w:rsidR="00B76CBE" w:rsidRDefault="00B76CBE" w:rsidP="00A619C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47153"/>
      <w:docPartObj>
        <w:docPartGallery w:val="Page Numbers (Top of Page)"/>
        <w:docPartUnique/>
      </w:docPartObj>
    </w:sdtPr>
    <w:sdtEndPr>
      <w:rPr>
        <w:noProof/>
      </w:rPr>
    </w:sdtEndPr>
    <w:sdtContent>
      <w:p w:rsidR="00A619CE" w:rsidRDefault="00BD2343" w:rsidP="00BD2343">
        <w:pPr>
          <w:pStyle w:val="Header"/>
        </w:pPr>
        <w:r>
          <w:t>DISCUSSION</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343" w:rsidRDefault="00BD2343">
    <w:pPr>
      <w:pStyle w:val="Header"/>
      <w:jc w:val="right"/>
    </w:pPr>
    <w:r>
      <w:t xml:space="preserve">Running head: DISCUSSION </w:t>
    </w:r>
    <w:r>
      <w:tab/>
    </w:r>
    <w:r>
      <w:tab/>
    </w:r>
    <w:sdt>
      <w:sdtPr>
        <w:id w:val="9207616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7654B" w:rsidRDefault="0087654B" w:rsidP="000F6C39">
    <w:pPr>
      <w:pStyle w:val="Header"/>
      <w:ind w:left="43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9CE"/>
    <w:rsid w:val="0003615A"/>
    <w:rsid w:val="000F6C39"/>
    <w:rsid w:val="001B0494"/>
    <w:rsid w:val="001C1791"/>
    <w:rsid w:val="002D4CAF"/>
    <w:rsid w:val="004650E8"/>
    <w:rsid w:val="004948A9"/>
    <w:rsid w:val="004B63BA"/>
    <w:rsid w:val="00606250"/>
    <w:rsid w:val="00641B0A"/>
    <w:rsid w:val="0083197F"/>
    <w:rsid w:val="0087654B"/>
    <w:rsid w:val="00A619CE"/>
    <w:rsid w:val="00B76CBE"/>
    <w:rsid w:val="00BD2343"/>
    <w:rsid w:val="00BF1F97"/>
    <w:rsid w:val="00BF45A6"/>
    <w:rsid w:val="00DA4F2A"/>
    <w:rsid w:val="00E05FFD"/>
    <w:rsid w:val="00E52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9DF1C3-0EBA-409F-9E88-665E969B1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9CE"/>
    <w:pPr>
      <w:tabs>
        <w:tab w:val="center" w:pos="4680"/>
        <w:tab w:val="right" w:pos="9360"/>
      </w:tabs>
      <w:spacing w:line="240" w:lineRule="auto"/>
    </w:pPr>
  </w:style>
  <w:style w:type="character" w:customStyle="1" w:styleId="HeaderChar">
    <w:name w:val="Header Char"/>
    <w:basedOn w:val="DefaultParagraphFont"/>
    <w:link w:val="Header"/>
    <w:uiPriority w:val="99"/>
    <w:rsid w:val="00A619CE"/>
  </w:style>
  <w:style w:type="paragraph" w:styleId="Footer">
    <w:name w:val="footer"/>
    <w:basedOn w:val="Normal"/>
    <w:link w:val="FooterChar"/>
    <w:uiPriority w:val="99"/>
    <w:unhideWhenUsed/>
    <w:rsid w:val="00A619CE"/>
    <w:pPr>
      <w:tabs>
        <w:tab w:val="center" w:pos="4680"/>
        <w:tab w:val="right" w:pos="9360"/>
      </w:tabs>
      <w:spacing w:line="240" w:lineRule="auto"/>
    </w:pPr>
  </w:style>
  <w:style w:type="character" w:customStyle="1" w:styleId="FooterChar">
    <w:name w:val="Footer Char"/>
    <w:basedOn w:val="DefaultParagraphFont"/>
    <w:link w:val="Footer"/>
    <w:uiPriority w:val="99"/>
    <w:rsid w:val="00A61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33A6B-E875-407C-ADD7-63E2F1080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Kelvin Jackson</cp:lastModifiedBy>
  <cp:revision>2</cp:revision>
  <dcterms:created xsi:type="dcterms:W3CDTF">2019-04-20T22:01:00Z</dcterms:created>
  <dcterms:modified xsi:type="dcterms:W3CDTF">2019-04-20T22:01:00Z</dcterms:modified>
</cp:coreProperties>
</file>